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39" w:rsidRPr="00EE3639" w:rsidRDefault="00EE3639" w:rsidP="00EE3639">
      <w:pPr>
        <w:ind w:firstLineChars="200" w:firstLine="420"/>
        <w:rPr>
          <w:rFonts w:ascii="微软雅黑" w:eastAsia="微软雅黑" w:hAnsi="微软雅黑"/>
        </w:rPr>
      </w:pPr>
      <w:r w:rsidRPr="00EE3639">
        <w:rPr>
          <w:rFonts w:ascii="微软雅黑" w:eastAsia="微软雅黑" w:hAnsi="微软雅黑" w:hint="eastAsia"/>
        </w:rPr>
        <w:t>6月9日，由中国物流与采购联合会汽车物流分会主办的2017全国汽车整车物流发展大会在渤海之滨大连隆重召开，来自交通部、工信部、公安部的专家与全国各主要乘用车公司、商用车公司、专用车公司及整车运输公司共约500人齐聚一堂，共同探讨新法规要求下的整车物流新变革。上汽红岩</w:t>
      </w:r>
      <w:proofErr w:type="gramStart"/>
      <w:r w:rsidRPr="00EE3639">
        <w:rPr>
          <w:rFonts w:ascii="微软雅黑" w:eastAsia="微软雅黑" w:hAnsi="微软雅黑" w:hint="eastAsia"/>
        </w:rPr>
        <w:t>携杰狮</w:t>
      </w:r>
      <w:proofErr w:type="gramEnd"/>
      <w:r w:rsidRPr="00EE3639">
        <w:rPr>
          <w:rFonts w:ascii="微软雅黑" w:eastAsia="微软雅黑" w:hAnsi="微软雅黑" w:hint="eastAsia"/>
        </w:rPr>
        <w:t>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车参会，吸引众多嘉宾驻足品鉴，实力圈粉。</w:t>
      </w:r>
    </w:p>
    <w:p w:rsidR="00EE3639" w:rsidRPr="00EE3639" w:rsidRDefault="00EE3639" w:rsidP="00EE3639">
      <w:pPr>
        <w:ind w:firstLineChars="200" w:firstLine="420"/>
        <w:rPr>
          <w:rFonts w:ascii="微软雅黑" w:eastAsia="微软雅黑" w:hAnsi="微软雅黑"/>
        </w:rPr>
      </w:pPr>
      <w:r w:rsidRPr="00EE3639">
        <w:rPr>
          <w:rFonts w:ascii="微软雅黑" w:eastAsia="微软雅黑" w:hAnsi="微软雅黑" w:hint="eastAsia"/>
        </w:rPr>
        <w:t>据交通部运输服务司在大会上介绍，自2016年9月21日《超限运输车辆行驶公路管理规定》正式施行以后，治</w:t>
      </w:r>
      <w:proofErr w:type="gramStart"/>
      <w:r w:rsidRPr="00EE3639">
        <w:rPr>
          <w:rFonts w:ascii="微软雅黑" w:eastAsia="微软雅黑" w:hAnsi="微软雅黑" w:hint="eastAsia"/>
        </w:rPr>
        <w:t>超工作</w:t>
      </w:r>
      <w:proofErr w:type="gramEnd"/>
      <w:r w:rsidRPr="00EE3639">
        <w:rPr>
          <w:rFonts w:ascii="微软雅黑" w:eastAsia="微软雅黑" w:hAnsi="微软雅黑" w:hint="eastAsia"/>
        </w:rPr>
        <w:t>分阶段稳步推进，不合</w:t>
      </w:r>
      <w:proofErr w:type="gramStart"/>
      <w:r w:rsidRPr="00EE3639">
        <w:rPr>
          <w:rFonts w:ascii="微软雅黑" w:eastAsia="微软雅黑" w:hAnsi="微软雅黑" w:hint="eastAsia"/>
        </w:rPr>
        <w:t>规</w:t>
      </w:r>
      <w:proofErr w:type="gramEnd"/>
      <w:r w:rsidRPr="00EE3639">
        <w:rPr>
          <w:rFonts w:ascii="微软雅黑" w:eastAsia="微软雅黑" w:hAnsi="微软雅黑" w:hint="eastAsia"/>
        </w:rPr>
        <w:t>车辆有序退出市场，符合新法规要求的中置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车开始进入整车物流市场，逐步替代不合</w:t>
      </w:r>
      <w:proofErr w:type="gramStart"/>
      <w:r w:rsidRPr="00EE3639">
        <w:rPr>
          <w:rFonts w:ascii="微软雅黑" w:eastAsia="微软雅黑" w:hAnsi="微软雅黑" w:hint="eastAsia"/>
        </w:rPr>
        <w:t>规</w:t>
      </w:r>
      <w:proofErr w:type="gramEnd"/>
      <w:r w:rsidRPr="00EE3639">
        <w:rPr>
          <w:rFonts w:ascii="微软雅黑" w:eastAsia="微软雅黑" w:hAnsi="微软雅黑" w:hint="eastAsia"/>
        </w:rPr>
        <w:t>车辆，保障了行业运力充足。而其中安吉物流在全国</w:t>
      </w:r>
      <w:proofErr w:type="gramStart"/>
      <w:r w:rsidRPr="00EE3639">
        <w:rPr>
          <w:rFonts w:ascii="微软雅黑" w:eastAsia="微软雅黑" w:hAnsi="微软雅黑" w:hint="eastAsia"/>
        </w:rPr>
        <w:t>轿运行</w:t>
      </w:r>
      <w:proofErr w:type="gramEnd"/>
      <w:r w:rsidRPr="00EE3639">
        <w:rPr>
          <w:rFonts w:ascii="微软雅黑" w:eastAsia="微软雅黑" w:hAnsi="微软雅黑" w:hint="eastAsia"/>
        </w:rPr>
        <w:t>业内率先投入使用的充分满足新法规要求的100辆上汽红岩中置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车起到了示范作用，受到了交通部的高度认可。</w:t>
      </w:r>
    </w:p>
    <w:p w:rsidR="00EE3639" w:rsidRPr="00EE3639" w:rsidRDefault="00EE3639" w:rsidP="00EE3639">
      <w:pPr>
        <w:ind w:firstLineChars="200" w:firstLine="420"/>
        <w:rPr>
          <w:rFonts w:ascii="微软雅黑" w:eastAsia="微软雅黑" w:hAnsi="微软雅黑"/>
        </w:rPr>
      </w:pPr>
      <w:r w:rsidRPr="00EE3639">
        <w:rPr>
          <w:rFonts w:ascii="微软雅黑" w:eastAsia="微软雅黑" w:hAnsi="微软雅黑" w:hint="eastAsia"/>
        </w:rPr>
        <w:t>上汽红岩受邀在大会上做了题为《最新车辆运输车解决方案》的主旨演讲，从上汽红岩中置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车的领先技术、服务保障、运营反馈等方面进行了深入阐述。上汽红岩中置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车不仅传承</w:t>
      </w:r>
      <w:proofErr w:type="gramStart"/>
      <w:r w:rsidRPr="00EE3639">
        <w:rPr>
          <w:rFonts w:ascii="微软雅黑" w:eastAsia="微软雅黑" w:hAnsi="微软雅黑" w:hint="eastAsia"/>
        </w:rPr>
        <w:t>了杰狮产品</w:t>
      </w:r>
      <w:proofErr w:type="gramEnd"/>
      <w:r w:rsidRPr="00EE3639">
        <w:rPr>
          <w:rFonts w:ascii="微软雅黑" w:eastAsia="微软雅黑" w:hAnsi="微软雅黑" w:hint="eastAsia"/>
        </w:rPr>
        <w:t>安全、舒适、可靠、省油等巅峰性能，更是结合中置轴车型采用了一系列新技术，比如ECAS（电子控制空气悬架系统）的应用，采用前后桥空气悬架设计，整车高度可按需调整，可有效降低自重、提高舒适性和通过性，平稳可靠，实测时速110公里不甩尾。专利技术车外取力的应用，更是大幅度提高</w:t>
      </w:r>
      <w:proofErr w:type="gramStart"/>
      <w:r w:rsidRPr="00EE3639">
        <w:rPr>
          <w:rFonts w:ascii="微软雅黑" w:eastAsia="微软雅黑" w:hAnsi="微软雅黑" w:hint="eastAsia"/>
        </w:rPr>
        <w:t>了轿运车</w:t>
      </w:r>
      <w:proofErr w:type="gramEnd"/>
      <w:r w:rsidRPr="00EE3639">
        <w:rPr>
          <w:rFonts w:ascii="微软雅黑" w:eastAsia="微软雅黑" w:hAnsi="微软雅黑" w:hint="eastAsia"/>
        </w:rPr>
        <w:t>的装卸效率，可1人独立完成装卸，满载8位车可以在30分钟之内完成，方便、高效、可靠。演讲还展示了已投入运营使用的上汽红岩中置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车的油耗表现，平原高速平均油耗以及山区路段平均油耗均在30升以内，而行业同类型产品油耗普遍在30升以上。</w:t>
      </w:r>
    </w:p>
    <w:p w:rsidR="00EE3639" w:rsidRPr="00EE3639" w:rsidRDefault="00EE3639" w:rsidP="00EE3639">
      <w:pPr>
        <w:ind w:firstLineChars="200" w:firstLine="420"/>
        <w:rPr>
          <w:rFonts w:ascii="微软雅黑" w:eastAsia="微软雅黑" w:hAnsi="微软雅黑" w:hint="eastAsia"/>
        </w:rPr>
      </w:pPr>
      <w:r w:rsidRPr="00EE3639">
        <w:rPr>
          <w:rFonts w:ascii="微软雅黑" w:eastAsia="微软雅黑" w:hAnsi="微软雅黑" w:hint="eastAsia"/>
        </w:rPr>
        <w:t>详实的产品介绍、真实的运营数据，上汽红岩中置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车引起了与会嘉宾的高度关注，大家纷纷表示：从行业的关注讨论的热点，率先转变为运输公司实际运营的亮点和利润增长点，上汽红岩中置</w:t>
      </w:r>
      <w:proofErr w:type="gramStart"/>
      <w:r w:rsidRPr="00EE3639">
        <w:rPr>
          <w:rFonts w:ascii="微软雅黑" w:eastAsia="微软雅黑" w:hAnsi="微软雅黑" w:hint="eastAsia"/>
        </w:rPr>
        <w:t>轴轿运</w:t>
      </w:r>
      <w:proofErr w:type="gramEnd"/>
      <w:r w:rsidRPr="00EE3639">
        <w:rPr>
          <w:rFonts w:ascii="微软雅黑" w:eastAsia="微软雅黑" w:hAnsi="微软雅黑" w:hint="eastAsia"/>
        </w:rPr>
        <w:t>车已经引领了行业变革的新格局，成为了符合新</w:t>
      </w:r>
      <w:bookmarkStart w:id="0" w:name="_GoBack"/>
      <w:bookmarkEnd w:id="0"/>
      <w:r w:rsidRPr="00EE3639">
        <w:rPr>
          <w:rFonts w:ascii="微软雅黑" w:eastAsia="微软雅黑" w:hAnsi="微软雅黑" w:hint="eastAsia"/>
        </w:rPr>
        <w:t>法规要求的首选车</w:t>
      </w:r>
      <w:r w:rsidRPr="00EE3639">
        <w:rPr>
          <w:rFonts w:ascii="微软雅黑" w:eastAsia="微软雅黑" w:hAnsi="微软雅黑" w:hint="eastAsia"/>
        </w:rPr>
        <w:lastRenderedPageBreak/>
        <w:t>型。</w:t>
      </w:r>
    </w:p>
    <w:sectPr w:rsidR="00EE3639" w:rsidRPr="00EE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9"/>
    <w:rsid w:val="00EC24A4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858B-5FF7-45F5-B3E8-D7C58C4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2017-08-10T12:51:00Z</dcterms:created>
  <dcterms:modified xsi:type="dcterms:W3CDTF">2017-08-10T12:52:00Z</dcterms:modified>
</cp:coreProperties>
</file>